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9F23" w14:textId="77777777" w:rsidR="00CB0129" w:rsidRPr="00DF4D93" w:rsidRDefault="00CB0129" w:rsidP="00CB0129">
      <w:pPr>
        <w:jc w:val="right"/>
        <w:rPr>
          <w:rFonts w:ascii="Verdana" w:hAnsi="Verdana" w:cs="Tahoma"/>
          <w:sz w:val="18"/>
          <w:szCs w:val="18"/>
        </w:rPr>
      </w:pPr>
      <w:r w:rsidRPr="00DF4D93">
        <w:rPr>
          <w:rFonts w:ascii="Verdana" w:hAnsi="Verdana" w:cs="Tahoma"/>
          <w:sz w:val="18"/>
          <w:szCs w:val="18"/>
        </w:rPr>
        <w:t xml:space="preserve">Piotrków Trybunalski, </w:t>
      </w:r>
      <w:r w:rsidR="00EC7DC0">
        <w:rPr>
          <w:rFonts w:ascii="Verdana" w:hAnsi="Verdana" w:cs="Tahoma"/>
          <w:sz w:val="18"/>
          <w:szCs w:val="18"/>
        </w:rPr>
        <w:t>2</w:t>
      </w:r>
      <w:r w:rsidR="00CE5820">
        <w:rPr>
          <w:rFonts w:ascii="Verdana" w:hAnsi="Verdana" w:cs="Tahoma"/>
          <w:sz w:val="18"/>
          <w:szCs w:val="18"/>
        </w:rPr>
        <w:t>5</w:t>
      </w:r>
      <w:r>
        <w:rPr>
          <w:rFonts w:ascii="Verdana" w:hAnsi="Verdana" w:cs="Tahoma"/>
          <w:sz w:val="18"/>
          <w:szCs w:val="18"/>
        </w:rPr>
        <w:t>.</w:t>
      </w:r>
      <w:r w:rsidR="00F85749">
        <w:rPr>
          <w:rFonts w:ascii="Verdana" w:hAnsi="Verdana" w:cs="Tahoma"/>
          <w:sz w:val="18"/>
          <w:szCs w:val="18"/>
        </w:rPr>
        <w:t>04</w:t>
      </w:r>
      <w:r w:rsidRPr="00DF4D93">
        <w:rPr>
          <w:rFonts w:ascii="Verdana" w:hAnsi="Verdana" w:cs="Tahoma"/>
          <w:sz w:val="18"/>
          <w:szCs w:val="18"/>
        </w:rPr>
        <w:t>.20</w:t>
      </w:r>
      <w:r>
        <w:rPr>
          <w:rFonts w:ascii="Verdana" w:hAnsi="Verdana" w:cs="Tahoma"/>
          <w:sz w:val="18"/>
          <w:szCs w:val="18"/>
        </w:rPr>
        <w:t>2</w:t>
      </w:r>
      <w:r w:rsidR="00F85749">
        <w:rPr>
          <w:rFonts w:ascii="Verdana" w:hAnsi="Verdana" w:cs="Tahoma"/>
          <w:sz w:val="18"/>
          <w:szCs w:val="18"/>
        </w:rPr>
        <w:t>2</w:t>
      </w:r>
      <w:r w:rsidRPr="00DF4D93">
        <w:rPr>
          <w:rFonts w:ascii="Verdana" w:hAnsi="Verdana" w:cs="Tahoma"/>
          <w:sz w:val="18"/>
          <w:szCs w:val="18"/>
        </w:rPr>
        <w:t xml:space="preserve"> r.</w:t>
      </w:r>
    </w:p>
    <w:p w14:paraId="26739AC1" w14:textId="77777777" w:rsidR="00CB0129" w:rsidRPr="00D2240C" w:rsidRDefault="00CB0129" w:rsidP="00CB0129">
      <w:pPr>
        <w:rPr>
          <w:rFonts w:ascii="Verdana" w:hAnsi="Verdana" w:cs="Tahoma"/>
          <w:sz w:val="18"/>
          <w:szCs w:val="18"/>
        </w:rPr>
      </w:pPr>
      <w:r w:rsidRPr="00D2240C">
        <w:rPr>
          <w:rFonts w:ascii="Verdana" w:hAnsi="Verdana" w:cs="Tahoma"/>
          <w:sz w:val="18"/>
          <w:szCs w:val="18"/>
        </w:rPr>
        <w:t>ZARZĄD DRÓG I UTRZYMANIA MIASTA</w:t>
      </w:r>
    </w:p>
    <w:p w14:paraId="3C049F00" w14:textId="77777777" w:rsidR="00CB0129" w:rsidRPr="00D2240C" w:rsidRDefault="00CB0129" w:rsidP="00CB0129">
      <w:pPr>
        <w:rPr>
          <w:rFonts w:ascii="Verdana" w:hAnsi="Verdana" w:cs="Tahoma"/>
          <w:sz w:val="18"/>
          <w:szCs w:val="18"/>
        </w:rPr>
      </w:pPr>
      <w:r w:rsidRPr="00D2240C">
        <w:rPr>
          <w:rFonts w:ascii="Verdana" w:hAnsi="Verdana" w:cs="Tahoma"/>
          <w:sz w:val="18"/>
          <w:szCs w:val="18"/>
        </w:rPr>
        <w:t>UL. KASZTANOWA 31</w:t>
      </w:r>
    </w:p>
    <w:p w14:paraId="1854A861" w14:textId="77777777" w:rsidR="00CB0129" w:rsidRPr="00D2240C" w:rsidRDefault="00CB0129" w:rsidP="00CB0129">
      <w:pPr>
        <w:rPr>
          <w:rFonts w:ascii="Verdana" w:hAnsi="Verdana" w:cs="Arial"/>
          <w:i/>
          <w:sz w:val="18"/>
          <w:szCs w:val="18"/>
          <w:u w:val="single"/>
        </w:rPr>
      </w:pPr>
      <w:r w:rsidRPr="00D2240C">
        <w:rPr>
          <w:rFonts w:ascii="Verdana" w:hAnsi="Verdana" w:cs="Tahoma"/>
          <w:sz w:val="18"/>
          <w:szCs w:val="18"/>
        </w:rPr>
        <w:t>97-300 PIOTRKÓW TRYBUNALSKI</w:t>
      </w:r>
    </w:p>
    <w:p w14:paraId="02CC61DD" w14:textId="77777777" w:rsidR="00CB0129" w:rsidRPr="00D2240C" w:rsidRDefault="00CB0129" w:rsidP="00CB0129">
      <w:pPr>
        <w:contextualSpacing/>
        <w:jc w:val="right"/>
        <w:rPr>
          <w:rFonts w:ascii="Verdana" w:hAnsi="Verdana" w:cs="Tahoma"/>
        </w:rPr>
      </w:pPr>
    </w:p>
    <w:p w14:paraId="75D31FD7" w14:textId="77777777" w:rsidR="00CB0129" w:rsidRPr="00D2240C" w:rsidRDefault="00CB0129" w:rsidP="00CB0129">
      <w:pPr>
        <w:contextualSpacing/>
        <w:jc w:val="right"/>
        <w:rPr>
          <w:rFonts w:ascii="Verdana" w:hAnsi="Verdana" w:cs="Arial"/>
          <w:color w:val="0070C0"/>
          <w:sz w:val="18"/>
          <w:szCs w:val="18"/>
        </w:rPr>
      </w:pPr>
    </w:p>
    <w:p w14:paraId="3F798307" w14:textId="77777777" w:rsidR="00CE5820" w:rsidRPr="00D2240C" w:rsidRDefault="00CE5820" w:rsidP="00CB0129">
      <w:pPr>
        <w:contextualSpacing/>
        <w:jc w:val="right"/>
        <w:rPr>
          <w:rFonts w:ascii="Verdana" w:hAnsi="Verdana" w:cs="Arial"/>
          <w:color w:val="0070C0"/>
          <w:sz w:val="18"/>
          <w:szCs w:val="18"/>
        </w:rPr>
      </w:pPr>
    </w:p>
    <w:p w14:paraId="33A48121" w14:textId="77777777" w:rsidR="00CB0129" w:rsidRPr="00D2240C" w:rsidRDefault="00CB0129" w:rsidP="00CB0129">
      <w:pPr>
        <w:jc w:val="center"/>
        <w:rPr>
          <w:rFonts w:ascii="Verdana" w:hAnsi="Verdana" w:cs="Tahoma"/>
          <w:sz w:val="18"/>
          <w:szCs w:val="18"/>
        </w:rPr>
      </w:pPr>
      <w:r w:rsidRPr="00D2240C">
        <w:rPr>
          <w:rFonts w:ascii="Verdana" w:hAnsi="Verdana" w:cs="Tahoma"/>
          <w:sz w:val="18"/>
          <w:szCs w:val="18"/>
        </w:rPr>
        <w:t>ZAWIADOMIENIE O WYBORZE OFERTY</w:t>
      </w:r>
    </w:p>
    <w:p w14:paraId="48FAA3CF" w14:textId="77777777" w:rsidR="00CE5820" w:rsidRPr="00D2240C" w:rsidRDefault="00CE5820" w:rsidP="00CB0129">
      <w:pPr>
        <w:jc w:val="center"/>
        <w:rPr>
          <w:rFonts w:ascii="Verdana" w:hAnsi="Verdana" w:cs="Tahoma"/>
          <w:sz w:val="18"/>
          <w:szCs w:val="18"/>
        </w:rPr>
      </w:pPr>
    </w:p>
    <w:p w14:paraId="526B075A" w14:textId="77777777" w:rsidR="00CE5820" w:rsidRPr="00D2240C" w:rsidRDefault="00CE5820" w:rsidP="00CB0129">
      <w:pPr>
        <w:jc w:val="center"/>
        <w:rPr>
          <w:rFonts w:ascii="Verdana" w:hAnsi="Verdana" w:cs="Tahoma"/>
          <w:sz w:val="18"/>
          <w:szCs w:val="18"/>
        </w:rPr>
      </w:pPr>
    </w:p>
    <w:p w14:paraId="6F05E8A6" w14:textId="77777777" w:rsidR="00CB0129" w:rsidRPr="00D2240C" w:rsidRDefault="00CB0129" w:rsidP="00CB0129">
      <w:pPr>
        <w:ind w:firstLine="708"/>
        <w:jc w:val="both"/>
        <w:rPr>
          <w:rFonts w:ascii="Verdana" w:hAnsi="Verdana" w:cs="Tahoma"/>
          <w:sz w:val="18"/>
          <w:szCs w:val="18"/>
        </w:rPr>
      </w:pPr>
    </w:p>
    <w:p w14:paraId="5AC903EE" w14:textId="77777777" w:rsidR="00805622" w:rsidRPr="00D2240C" w:rsidRDefault="00CB0129" w:rsidP="00805622">
      <w:pPr>
        <w:pStyle w:val="Default"/>
        <w:jc w:val="both"/>
        <w:rPr>
          <w:rFonts w:eastAsia="Calibri" w:cs="Arial"/>
          <w:sz w:val="20"/>
          <w:szCs w:val="20"/>
        </w:rPr>
      </w:pPr>
      <w:r w:rsidRPr="00D2240C">
        <w:rPr>
          <w:rFonts w:cs="Tahoma"/>
          <w:sz w:val="20"/>
          <w:szCs w:val="20"/>
        </w:rPr>
        <w:t xml:space="preserve">Sprzedający tj. Zarząd Dróg i Utrzymania Miasta w Piotrkowie Trybunalskim zawiadamia, </w:t>
      </w:r>
      <w:r w:rsidRPr="00D2240C">
        <w:rPr>
          <w:rFonts w:cs="Tahoma"/>
          <w:sz w:val="20"/>
          <w:szCs w:val="20"/>
        </w:rPr>
        <w:br/>
        <w:t xml:space="preserve">że w postępowaniu </w:t>
      </w:r>
      <w:r w:rsidRPr="00D2240C">
        <w:rPr>
          <w:rFonts w:cs="Arial"/>
          <w:sz w:val="20"/>
          <w:szCs w:val="20"/>
        </w:rPr>
        <w:t xml:space="preserve">realizowanym w trybie pisemnego przetargu ofertowego </w:t>
      </w:r>
      <w:r w:rsidR="00CE5820" w:rsidRPr="00D2240C">
        <w:rPr>
          <w:rFonts w:cs="Arial"/>
          <w:sz w:val="20"/>
          <w:szCs w:val="20"/>
        </w:rPr>
        <w:t>na sprzedaż Przyczepy ciężarowej rolniczej-asenizacyjnej stanowiącej własność Zarządu Dróg i Utrzymania Miasta w Piotrkowie Trybunalskim – Pr</w:t>
      </w:r>
      <w:bookmarkStart w:id="0" w:name="_GoBack"/>
      <w:bookmarkEnd w:id="0"/>
      <w:r w:rsidR="00CE5820" w:rsidRPr="00D2240C">
        <w:rPr>
          <w:rFonts w:cs="Arial"/>
          <w:sz w:val="20"/>
          <w:szCs w:val="20"/>
        </w:rPr>
        <w:t xml:space="preserve">zyczepa  Ciężarowa Rolnicza – asenizacyjna MEPROZET T-527 wariant B o ładowności 4,3 ton </w:t>
      </w:r>
      <w:r w:rsidR="00805622" w:rsidRPr="00D2240C">
        <w:rPr>
          <w:rFonts w:cs="Arial"/>
          <w:sz w:val="20"/>
          <w:szCs w:val="20"/>
        </w:rPr>
        <w:br/>
      </w:r>
      <w:r w:rsidR="00CE5820" w:rsidRPr="00D2240C">
        <w:rPr>
          <w:rFonts w:cs="Arial"/>
          <w:sz w:val="20"/>
          <w:szCs w:val="20"/>
        </w:rPr>
        <w:t>o NR REJ. EP 15695</w:t>
      </w:r>
      <w:r w:rsidR="005A18F9" w:rsidRPr="00D2240C">
        <w:rPr>
          <w:rFonts w:cs="Arial"/>
          <w:sz w:val="20"/>
          <w:szCs w:val="20"/>
        </w:rPr>
        <w:t xml:space="preserve"> </w:t>
      </w:r>
      <w:r w:rsidR="00CE5820" w:rsidRPr="00D2240C">
        <w:rPr>
          <w:rFonts w:eastAsia="Calibri" w:cs="Arial"/>
          <w:sz w:val="20"/>
          <w:szCs w:val="20"/>
          <w:u w:val="single"/>
        </w:rPr>
        <w:t>nie wpłynęła żadna oferta</w:t>
      </w:r>
      <w:r w:rsidR="00CE5820" w:rsidRPr="00D2240C">
        <w:rPr>
          <w:rFonts w:eastAsia="Calibri" w:cs="Arial"/>
          <w:sz w:val="20"/>
          <w:szCs w:val="20"/>
        </w:rPr>
        <w:t>.</w:t>
      </w:r>
    </w:p>
    <w:p w14:paraId="1BAB2707" w14:textId="52DF1E39" w:rsidR="00805622" w:rsidRPr="00D2240C" w:rsidRDefault="00805622" w:rsidP="00805622">
      <w:pPr>
        <w:pStyle w:val="Default"/>
        <w:jc w:val="both"/>
        <w:rPr>
          <w:rFonts w:eastAsia="Calibri" w:cs="Arial"/>
          <w:sz w:val="20"/>
          <w:szCs w:val="20"/>
        </w:rPr>
      </w:pPr>
    </w:p>
    <w:p w14:paraId="54975C74" w14:textId="77777777" w:rsidR="00805622" w:rsidRPr="00D2240C" w:rsidRDefault="00805622" w:rsidP="00805622">
      <w:pPr>
        <w:pStyle w:val="Default"/>
        <w:jc w:val="both"/>
        <w:rPr>
          <w:rFonts w:eastAsia="Calibri" w:cs="Arial"/>
          <w:sz w:val="20"/>
          <w:szCs w:val="20"/>
        </w:rPr>
      </w:pPr>
    </w:p>
    <w:p w14:paraId="5794F6A3" w14:textId="16459B8E" w:rsidR="00805622" w:rsidRPr="00D2240C" w:rsidRDefault="00805622" w:rsidP="00805622">
      <w:pPr>
        <w:pStyle w:val="Default"/>
        <w:jc w:val="both"/>
        <w:rPr>
          <w:sz w:val="18"/>
          <w:szCs w:val="18"/>
        </w:rPr>
      </w:pPr>
      <w:r w:rsidRPr="00D2240C">
        <w:rPr>
          <w:sz w:val="20"/>
          <w:szCs w:val="20"/>
        </w:rPr>
        <w:t xml:space="preserve">                                                                        </w:t>
      </w:r>
      <w:r w:rsidRPr="00D2240C">
        <w:rPr>
          <w:sz w:val="18"/>
          <w:szCs w:val="18"/>
        </w:rPr>
        <w:t>KAROL SZOKALSKI</w:t>
      </w:r>
    </w:p>
    <w:p w14:paraId="7815BF71" w14:textId="77777777" w:rsidR="00805622" w:rsidRPr="00D2240C" w:rsidRDefault="00805622" w:rsidP="00805622">
      <w:pPr>
        <w:pStyle w:val="Default"/>
        <w:jc w:val="both"/>
        <w:rPr>
          <w:sz w:val="18"/>
          <w:szCs w:val="18"/>
        </w:rPr>
      </w:pPr>
    </w:p>
    <w:p w14:paraId="4BF28B00" w14:textId="3BCBD8B6" w:rsidR="00805622" w:rsidRPr="00D2240C" w:rsidRDefault="00805622" w:rsidP="00805622">
      <w:pPr>
        <w:rPr>
          <w:rFonts w:ascii="Verdana" w:hAnsi="Verdana"/>
          <w:sz w:val="18"/>
          <w:szCs w:val="18"/>
        </w:rPr>
      </w:pPr>
      <w:r w:rsidRPr="00D2240C">
        <w:rPr>
          <w:rFonts w:ascii="Verdana" w:hAnsi="Verdana"/>
          <w:sz w:val="18"/>
          <w:szCs w:val="18"/>
        </w:rPr>
        <w:t xml:space="preserve">                                                     DYREKTOR ZARZĄDU DRÓG I UTRZYMANIA MIASTA</w:t>
      </w:r>
      <w:r w:rsidRPr="00D2240C">
        <w:rPr>
          <w:rFonts w:ascii="Verdana" w:hAnsi="Verdana"/>
          <w:sz w:val="18"/>
          <w:szCs w:val="18"/>
        </w:rPr>
        <w:br/>
        <w:t xml:space="preserve">                                                                     W PIOTRKOWIE TRYBUNALSKIM</w:t>
      </w:r>
    </w:p>
    <w:p w14:paraId="32CB6BA6" w14:textId="449A59C4" w:rsidR="00805622" w:rsidRPr="00D2240C" w:rsidRDefault="00805622" w:rsidP="00805622">
      <w:pPr>
        <w:rPr>
          <w:rFonts w:ascii="Verdana" w:eastAsia="Calibri" w:hAnsi="Verdana" w:cs="Arial-ItalicMT"/>
          <w:i/>
          <w:iCs/>
          <w:sz w:val="18"/>
          <w:szCs w:val="18"/>
        </w:rPr>
      </w:pPr>
      <w:r w:rsidRPr="00D2240C">
        <w:rPr>
          <w:rFonts w:ascii="Verdana" w:eastAsia="Calibri" w:hAnsi="Verdana" w:cs="Arial-ItalicMT"/>
          <w:i/>
          <w:iCs/>
          <w:sz w:val="18"/>
          <w:szCs w:val="18"/>
        </w:rPr>
        <w:t xml:space="preserve">                                                      /podpisano elektronicznym podpisem kwalifikowanym/</w:t>
      </w:r>
    </w:p>
    <w:p w14:paraId="1EBC6353" w14:textId="77777777" w:rsidR="00F07115" w:rsidRDefault="00F07115" w:rsidP="00CB0129">
      <w:pPr>
        <w:jc w:val="right"/>
      </w:pPr>
    </w:p>
    <w:sectPr w:rsidR="00F07115" w:rsidSect="008056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9"/>
    <w:rsid w:val="000F7877"/>
    <w:rsid w:val="00226945"/>
    <w:rsid w:val="0041690F"/>
    <w:rsid w:val="004B4253"/>
    <w:rsid w:val="004C462B"/>
    <w:rsid w:val="00524F69"/>
    <w:rsid w:val="00531A74"/>
    <w:rsid w:val="005A18F9"/>
    <w:rsid w:val="005A2482"/>
    <w:rsid w:val="006475DE"/>
    <w:rsid w:val="006906E1"/>
    <w:rsid w:val="0075341C"/>
    <w:rsid w:val="007715F8"/>
    <w:rsid w:val="00805622"/>
    <w:rsid w:val="008114C4"/>
    <w:rsid w:val="00835860"/>
    <w:rsid w:val="00984DCD"/>
    <w:rsid w:val="00A018E0"/>
    <w:rsid w:val="00A14D93"/>
    <w:rsid w:val="00A22909"/>
    <w:rsid w:val="00A32850"/>
    <w:rsid w:val="00A60F07"/>
    <w:rsid w:val="00AA33F1"/>
    <w:rsid w:val="00BD1700"/>
    <w:rsid w:val="00CB0129"/>
    <w:rsid w:val="00CE5820"/>
    <w:rsid w:val="00D2240C"/>
    <w:rsid w:val="00D77564"/>
    <w:rsid w:val="00E0317F"/>
    <w:rsid w:val="00E56147"/>
    <w:rsid w:val="00EC7DC0"/>
    <w:rsid w:val="00F07115"/>
    <w:rsid w:val="00F34D37"/>
    <w:rsid w:val="00F85749"/>
    <w:rsid w:val="00FA2C5F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C48C"/>
  <w15:chartTrackingRefBased/>
  <w15:docId w15:val="{7802B0E5-7A89-48CD-AF5B-C80A4E6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22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534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Januszczak-Deredas</dc:creator>
  <cp:keywords/>
  <dc:description/>
  <cp:lastModifiedBy>Mateusz Marcinkowski</cp:lastModifiedBy>
  <cp:revision>3</cp:revision>
  <cp:lastPrinted>2022-04-21T09:55:00Z</cp:lastPrinted>
  <dcterms:created xsi:type="dcterms:W3CDTF">2022-04-26T10:44:00Z</dcterms:created>
  <dcterms:modified xsi:type="dcterms:W3CDTF">2022-04-26T10:44:00Z</dcterms:modified>
</cp:coreProperties>
</file>